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F9" w:rsidRDefault="000734F9">
      <w:pPr>
        <w:pStyle w:val="Heading1A"/>
        <w:rPr>
          <w:rFonts w:ascii="Calibri Bold" w:hAnsi="Calibri Bold"/>
        </w:rPr>
      </w:pPr>
      <w:r>
        <w:rPr>
          <w:rFonts w:ascii="Calibri Bold" w:hAnsi="Calibri Bold"/>
        </w:rPr>
        <w:t>Where Your Dollars Go</w:t>
      </w:r>
    </w:p>
    <w:p w:rsidR="000734F9" w:rsidRDefault="000734F9">
      <w:pPr>
        <w:rPr>
          <w:rFonts w:ascii="Calibri Bold" w:hAnsi="Calibri Bold"/>
          <w:sz w:val="22"/>
        </w:rPr>
      </w:pPr>
    </w:p>
    <w:p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Every dollar raised in the Walk for Mission will be used to support the mission and ministries of United Methodist Women.</w:t>
      </w:r>
    </w:p>
    <w:p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United Methodist Women is an organization of approximately one million members.  The organization’s purpose is to foster spiritual growth, develop leaders and advocate for justice.  Members raise nearly $18 million each year for programs and projects related to women, children, and youth in the United States and in more than 100 countries around the world.</w:t>
      </w:r>
    </w:p>
    <w:p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Thank you for your support!</w:t>
      </w:r>
    </w:p>
    <w:p w:rsidR="000734F9" w:rsidRDefault="000734F9">
      <w:pPr>
        <w:ind w:right="360"/>
        <w:jc w:val="both"/>
        <w:rPr>
          <w:rFonts w:ascii="Calibri" w:hAnsi="Calibri"/>
          <w:sz w:val="12"/>
        </w:rPr>
      </w:pPr>
    </w:p>
    <w:p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:rsidR="003E7435" w:rsidRDefault="003E7435">
      <w:pPr>
        <w:ind w:right="360"/>
        <w:jc w:val="both"/>
        <w:rPr>
          <w:rFonts w:ascii="Calibri Bold" w:hAnsi="Calibri Bold"/>
          <w:sz w:val="28"/>
        </w:rPr>
      </w:pPr>
    </w:p>
    <w:p w:rsidR="000734F9" w:rsidRDefault="000734F9">
      <w:pPr>
        <w:ind w:right="360"/>
        <w:jc w:val="both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Walk Details</w:t>
      </w:r>
    </w:p>
    <w:p w:rsidR="000734F9" w:rsidRDefault="000734F9">
      <w:pPr>
        <w:ind w:right="360"/>
        <w:jc w:val="both"/>
        <w:rPr>
          <w:rFonts w:ascii="Calibri" w:hAnsi="Calibri"/>
          <w:sz w:val="22"/>
        </w:rPr>
      </w:pPr>
    </w:p>
    <w:p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This sponsor form allows you to begin raising funds for the Walk for Mission.  Please use it to sign up sponsors! Ask friends, neighbors, and co-workers to sponsor you.</w:t>
      </w:r>
    </w:p>
    <w:p w:rsidR="000734F9" w:rsidRDefault="000734F9">
      <w:pPr>
        <w:ind w:right="360"/>
        <w:jc w:val="both"/>
        <w:rPr>
          <w:rFonts w:ascii="Calibri" w:hAnsi="Calibri"/>
          <w:sz w:val="20"/>
        </w:rPr>
      </w:pPr>
    </w:p>
    <w:p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Ask your sponsors to pay when they pledge. This will ensure the most money for mission with women, children and youth around the world. Sponsors</w:t>
      </w:r>
      <w:r w:rsidR="003E743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should make their checks payable to: </w:t>
      </w:r>
      <w:r>
        <w:rPr>
          <w:rFonts w:ascii="Calibri Bold Italic" w:hAnsi="Calibri Bold Italic"/>
          <w:sz w:val="20"/>
        </w:rPr>
        <w:t>WNCC UMW.</w:t>
      </w:r>
    </w:p>
    <w:p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 Bold" w:hAnsi="Calibri Bold"/>
          <w:sz w:val="20"/>
        </w:rPr>
      </w:pPr>
      <w:r>
        <w:rPr>
          <w:rFonts w:ascii="Calibri" w:hAnsi="Calibri"/>
          <w:sz w:val="20"/>
        </w:rPr>
        <w:t xml:space="preserve">You can participate by walking where you are! Walks can take place at churches, parks, fitness centers-Be Creative!-Use this as a Mission Education moment.  Gather your sponsors, and collect the money, and mail your form and sponsor money to your </w:t>
      </w:r>
      <w:r>
        <w:rPr>
          <w:rFonts w:ascii="Calibri Bold" w:hAnsi="Calibri Bold"/>
          <w:sz w:val="20"/>
        </w:rPr>
        <w:t>District Treasurer.</w:t>
      </w:r>
    </w:p>
    <w:p w:rsidR="000734F9" w:rsidRDefault="000734F9">
      <w:pPr>
        <w:pStyle w:val="ColorfulList-Accent11"/>
        <w:rPr>
          <w:rFonts w:ascii="Calibri" w:hAnsi="Calibri"/>
          <w:sz w:val="20"/>
        </w:rPr>
      </w:pPr>
    </w:p>
    <w:p w:rsidR="000734F9" w:rsidRDefault="000734F9">
      <w:pPr>
        <w:ind w:right="360"/>
        <w:jc w:val="center"/>
      </w:pPr>
    </w:p>
    <w:p w:rsidR="000734F9" w:rsidRDefault="000734F9">
      <w:pPr>
        <w:ind w:righ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  <w:r w:rsidR="00CD31ED">
        <w:rPr>
          <w:rFonts w:ascii="Calibri" w:hAnsi="Calibri"/>
          <w:noProof/>
        </w:rPr>
        <w:drawing>
          <wp:inline distT="0" distB="0" distL="0" distR="0">
            <wp:extent cx="1498600" cy="124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F9" w:rsidRDefault="000734F9">
      <w:pPr>
        <w:ind w:right="360"/>
        <w:jc w:val="center"/>
        <w:rPr>
          <w:rFonts w:ascii="Calibri" w:hAnsi="Calibri"/>
          <w:sz w:val="22"/>
        </w:rPr>
      </w:pPr>
    </w:p>
    <w:p w:rsidR="000734F9" w:rsidRDefault="00CD31ED">
      <w:pPr>
        <w:jc w:val="center"/>
        <w:rPr>
          <w:rFonts w:ascii="Calibri Bold" w:hAnsi="Calibri Bold"/>
          <w:sz w:val="36"/>
        </w:rPr>
      </w:pPr>
      <w:r>
        <w:rPr>
          <w:noProof/>
        </w:rPr>
        <w:drawing>
          <wp:inline distT="0" distB="0" distL="0" distR="0">
            <wp:extent cx="2501900" cy="181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F9">
        <w:rPr>
          <w:rFonts w:ascii="Times New Roman Bold" w:hAnsi="Times New Roman Bold"/>
          <w:sz w:val="36"/>
        </w:rPr>
        <w:cr/>
        <w:t xml:space="preserve">      </w:t>
      </w: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r>
        <w:rPr>
          <w:rFonts w:ascii="Calibri Bold" w:hAnsi="Calibri Bold"/>
          <w:color w:val="050505"/>
          <w:sz w:val="96"/>
        </w:rPr>
        <w:t>Walk</w:t>
      </w:r>
    </w:p>
    <w:p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r>
        <w:rPr>
          <w:rFonts w:ascii="Calibri Bold" w:hAnsi="Calibri Bold"/>
          <w:color w:val="1D0404"/>
          <w:sz w:val="96"/>
        </w:rPr>
        <w:t>for</w:t>
      </w:r>
    </w:p>
    <w:p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color w:val="090101"/>
          <w:sz w:val="96"/>
        </w:rPr>
        <w:t>Mission</w:t>
      </w:r>
    </w:p>
    <w:p w:rsidR="000734F9" w:rsidRDefault="000734F9">
      <w:pPr>
        <w:jc w:val="center"/>
        <w:rPr>
          <w:rFonts w:ascii="Calibri Bold" w:hAnsi="Calibri Bold"/>
          <w:sz w:val="40"/>
        </w:rPr>
      </w:pPr>
    </w:p>
    <w:p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sz w:val="40"/>
        </w:rPr>
        <w:t xml:space="preserve">Districts and Units Walking for </w:t>
      </w:r>
    </w:p>
    <w:p w:rsidR="000734F9" w:rsidRDefault="000734F9">
      <w:pPr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40"/>
        </w:rPr>
        <w:t>Mission Giving</w:t>
      </w:r>
    </w:p>
    <w:p w:rsidR="000734F9" w:rsidRDefault="000734F9">
      <w:pPr>
        <w:jc w:val="center"/>
        <w:rPr>
          <w:rFonts w:ascii="Calibri Bold" w:hAnsi="Calibri Bold"/>
        </w:rPr>
      </w:pPr>
    </w:p>
    <w:p w:rsidR="000734F9" w:rsidRDefault="000734F9">
      <w:pPr>
        <w:jc w:val="center"/>
        <w:rPr>
          <w:rFonts w:ascii="Times New Roman Bold" w:hAnsi="Times New Roman Bold"/>
          <w:sz w:val="40"/>
        </w:rPr>
        <w:sectPr w:rsidR="000734F9" w:rsidSect="005106F1">
          <w:headerReference w:type="even" r:id="rId9"/>
          <w:headerReference w:type="default" r:id="rId10"/>
          <w:footerReference w:type="even" r:id="rId11"/>
          <w:footerReference w:type="default" r:id="rId12"/>
          <w:pgSz w:w="15840" w:h="12240" w:orient="landscape"/>
          <w:pgMar w:top="720" w:right="720" w:bottom="0" w:left="720" w:header="440" w:footer="440" w:gutter="0"/>
          <w:cols w:num="3" w:space="720"/>
        </w:sectPr>
      </w:pPr>
      <w:r>
        <w:rPr>
          <w:rFonts w:ascii="Calibri Bold" w:hAnsi="Calibri Bold"/>
        </w:rPr>
        <w:t xml:space="preserve">  </w:t>
      </w:r>
      <w:r w:rsidR="00CD31ED">
        <w:rPr>
          <w:rFonts w:ascii="Calibri Bold" w:hAnsi="Calibri Bold"/>
          <w:noProof/>
          <w:sz w:val="36"/>
        </w:rPr>
        <w:drawing>
          <wp:inline distT="0" distB="0" distL="0" distR="0">
            <wp:extent cx="236220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35" w:rsidRDefault="003E7435">
      <w:pPr>
        <w:rPr>
          <w:rFonts w:ascii="Calibri Bold" w:hAnsi="Calibri Bold"/>
          <w:sz w:val="36"/>
          <w:szCs w:val="20"/>
        </w:rPr>
      </w:pPr>
      <w:r>
        <w:rPr>
          <w:rFonts w:ascii="Calibri Bold" w:hAnsi="Calibri Bold"/>
          <w:sz w:val="36"/>
        </w:rPr>
        <w:br w:type="page"/>
      </w:r>
    </w:p>
    <w:p w:rsidR="000734F9" w:rsidRDefault="00D0659E">
      <w:pPr>
        <w:pStyle w:val="Heading3A"/>
        <w:jc w:val="left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lastRenderedPageBreak/>
        <w:t>Walk for Mission 201</w:t>
      </w:r>
      <w:r w:rsidR="00AD206C">
        <w:rPr>
          <w:rFonts w:ascii="Calibri Bold" w:hAnsi="Calibri Bold"/>
          <w:sz w:val="36"/>
        </w:rPr>
        <w:t>8</w:t>
      </w:r>
      <w:bookmarkStart w:id="0" w:name="_GoBack"/>
      <w:bookmarkEnd w:id="0"/>
    </w:p>
    <w:p w:rsidR="000734F9" w:rsidRDefault="000734F9">
      <w:pPr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Western North Carolina Conference United Methodist Women</w:t>
      </w:r>
    </w:p>
    <w:p w:rsidR="000734F9" w:rsidRDefault="000734F9">
      <w:pPr>
        <w:pStyle w:val="Heading1A"/>
        <w:rPr>
          <w:rFonts w:ascii="Calibri" w:hAnsi="Calibri"/>
        </w:rPr>
      </w:pPr>
      <w:r>
        <w:rPr>
          <w:rFonts w:ascii="Calibri" w:hAnsi="Calibri"/>
        </w:rPr>
        <w:t>District Name____________________________________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Unit Name____________________</w:t>
      </w:r>
    </w:p>
    <w:p w:rsidR="000734F9" w:rsidRDefault="000734F9">
      <w:pPr>
        <w:rPr>
          <w:rFonts w:ascii="Calibri Bold" w:hAnsi="Calibri Bold"/>
          <w:sz w:val="22"/>
        </w:rPr>
      </w:pP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2"/>
        </w:rPr>
        <w:t>(Please print all information)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Walker’s Name___________________________________________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 Italic" w:hAnsi="Calibri Italic"/>
        </w:rPr>
        <w:t>Office Use Only – Do Not Write in These Spaces</w:t>
      </w:r>
    </w:p>
    <w:p w:rsidR="000734F9" w:rsidRDefault="000734F9">
      <w:pPr>
        <w:rPr>
          <w:rFonts w:ascii="Calibri" w:hAnsi="Calibri"/>
          <w:u w:val="single"/>
        </w:rPr>
      </w:pPr>
      <w:r>
        <w:rPr>
          <w:rFonts w:ascii="Calibri" w:hAnsi="Calibri"/>
        </w:rPr>
        <w:t>Address_________________________________________________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Total Pledge $____________________________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City ________________________________</w:t>
      </w:r>
      <w:proofErr w:type="spellStart"/>
      <w:r>
        <w:rPr>
          <w:rFonts w:ascii="Calibri" w:hAnsi="Calibri"/>
        </w:rPr>
        <w:t>State_____Zip</w:t>
      </w:r>
      <w:proofErr w:type="spellEnd"/>
      <w:r>
        <w:rPr>
          <w:rFonts w:ascii="Calibri" w:hAnsi="Calibri"/>
        </w:rPr>
        <w:t>________</w:t>
      </w:r>
      <w:r>
        <w:rPr>
          <w:rFonts w:ascii="Calibri" w:hAnsi="Calibri"/>
        </w:rPr>
        <w:tab/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Home Phone _____________________________</w:t>
      </w:r>
      <w:r w:rsidR="00C86A44">
        <w:rPr>
          <w:rFonts w:ascii="Calibri" w:hAnsi="Calibri"/>
        </w:rPr>
        <w:t xml:space="preserve">________________            </w:t>
      </w:r>
      <w:r w:rsidR="004642E3">
        <w:rPr>
          <w:rFonts w:ascii="Calibri" w:hAnsi="Calibri"/>
        </w:rPr>
        <w:tab/>
      </w:r>
      <w:r w:rsidR="00C86A44">
        <w:rPr>
          <w:rFonts w:ascii="Calibri" w:hAnsi="Calibri"/>
        </w:rPr>
        <w:t xml:space="preserve"># </w:t>
      </w:r>
      <w:r w:rsidR="004642E3">
        <w:rPr>
          <w:rFonts w:ascii="Calibri" w:hAnsi="Calibri"/>
        </w:rPr>
        <w:t xml:space="preserve">Of </w:t>
      </w:r>
      <w:r>
        <w:rPr>
          <w:rFonts w:ascii="Calibri" w:hAnsi="Calibri"/>
        </w:rPr>
        <w:t>Sponsors___________________________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E-Mail__________________________________________________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Initial  _</w:t>
      </w:r>
      <w:proofErr w:type="gramEnd"/>
      <w:r>
        <w:rPr>
          <w:rFonts w:ascii="Calibri" w:hAnsi="Calibri"/>
        </w:rPr>
        <w:t>_________________________________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Date  _</w:t>
      </w:r>
      <w:proofErr w:type="gramEnd"/>
      <w:r>
        <w:rPr>
          <w:rFonts w:ascii="Calibri" w:hAnsi="Calibri"/>
        </w:rPr>
        <w:t>__________________________________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(Make additional copies of this form as needed)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4"/>
        <w:gridCol w:w="2717"/>
        <w:gridCol w:w="1758"/>
        <w:gridCol w:w="833"/>
        <w:gridCol w:w="932"/>
        <w:gridCol w:w="2350"/>
        <w:gridCol w:w="1291"/>
        <w:gridCol w:w="1191"/>
      </w:tblGrid>
      <w:tr w:rsidR="000734F9">
        <w:trPr>
          <w:cantSplit/>
          <w:trHeight w:val="2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SPONSOR’S NAME (Please Print)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STREET 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CITY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ZIP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E-MAIL ADDRESS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PLEDGED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PAID</w:t>
            </w:r>
          </w:p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</w:tbl>
    <w:p w:rsidR="000734F9" w:rsidRDefault="000734F9">
      <w:pPr>
        <w:pStyle w:val="FreeForm"/>
        <w:rPr>
          <w:rFonts w:ascii="Calibri" w:hAnsi="Calibri"/>
          <w:sz w:val="24"/>
        </w:rPr>
      </w:pPr>
    </w:p>
    <w:p w:rsidR="000734F9" w:rsidRDefault="005106F1">
      <w:pPr>
        <w:rPr>
          <w:rFonts w:eastAsia="Times New Roman"/>
          <w:color w:val="auto"/>
          <w:sz w:val="20"/>
          <w:lang w:bidi="x-none"/>
        </w:rPr>
      </w:pPr>
      <w:r w:rsidRPr="005106F1">
        <w:rPr>
          <w:rFonts w:ascii="Calibri" w:hAnsi="Calibri"/>
          <w:b/>
        </w:rPr>
        <w:t>Collect your money, and mail your form and sponsor money to your District Treasurer.</w:t>
      </w:r>
    </w:p>
    <w:sectPr w:rsidR="000734F9" w:rsidSect="005106F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/>
      <w:pgMar w:top="0" w:right="720" w:bottom="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343" w:rsidRDefault="00F50343">
      <w:r>
        <w:separator/>
      </w:r>
    </w:p>
  </w:endnote>
  <w:endnote w:type="continuationSeparator" w:id="0">
    <w:p w:rsidR="00F50343" w:rsidRDefault="00F5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343" w:rsidRDefault="00F50343">
      <w:r>
        <w:separator/>
      </w:r>
    </w:p>
  </w:footnote>
  <w:footnote w:type="continuationSeparator" w:id="0">
    <w:p w:rsidR="00F50343" w:rsidRDefault="00F5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F1"/>
    <w:rsid w:val="00024990"/>
    <w:rsid w:val="00067BF2"/>
    <w:rsid w:val="000734F9"/>
    <w:rsid w:val="00177FB4"/>
    <w:rsid w:val="002D56A7"/>
    <w:rsid w:val="003E7435"/>
    <w:rsid w:val="004642E3"/>
    <w:rsid w:val="005106F1"/>
    <w:rsid w:val="006364A3"/>
    <w:rsid w:val="006E4C9B"/>
    <w:rsid w:val="009C4FED"/>
    <w:rsid w:val="00A123CB"/>
    <w:rsid w:val="00AD206C"/>
    <w:rsid w:val="00B3309F"/>
    <w:rsid w:val="00C86A44"/>
    <w:rsid w:val="00CD31ED"/>
    <w:rsid w:val="00D0659E"/>
    <w:rsid w:val="00D3181E"/>
    <w:rsid w:val="00E1074B"/>
    <w:rsid w:val="00F50343"/>
    <w:rsid w:val="00FC02C5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CE83C"/>
  <w14:defaultImageDpi w14:val="300"/>
  <w15:chartTrackingRefBased/>
  <w15:docId w15:val="{758D5F4E-59AB-47D8-825C-4D9AC91E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ColorfulList-Accent11">
    <w:name w:val="Colorful List - Accent 11"/>
    <w:qFormat/>
    <w:pPr>
      <w:ind w:left="720"/>
    </w:pPr>
    <w:rPr>
      <w:rFonts w:eastAsia="ヒラギノ角ゴ Pro W3"/>
      <w:color w:val="000000"/>
      <w:sz w:val="24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Heading6A">
    <w:name w:val="Heading 6 A"/>
    <w:next w:val="Normal"/>
    <w:pPr>
      <w:keepNext/>
      <w:outlineLvl w:val="5"/>
    </w:pPr>
    <w:rPr>
      <w:rFonts w:ascii="Times New Roman Bold" w:eastAsia="ヒラギノ角ゴ Pro W3" w:hAnsi="Times New Roman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Your Dollars Go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Your Dollars Go</dc:title>
  <dc:subject/>
  <dc:creator>Amy Johnson</dc:creator>
  <cp:keywords/>
  <cp:lastModifiedBy>Lynne Gilbert</cp:lastModifiedBy>
  <cp:revision>2</cp:revision>
  <cp:lastPrinted>2015-01-04T05:15:00Z</cp:lastPrinted>
  <dcterms:created xsi:type="dcterms:W3CDTF">2017-12-25T00:05:00Z</dcterms:created>
  <dcterms:modified xsi:type="dcterms:W3CDTF">2017-12-25T00:05:00Z</dcterms:modified>
</cp:coreProperties>
</file>